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61770B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 GMGH-GH </w:t>
      </w:r>
      <w:r w:rsidR="00250762">
        <w:rPr>
          <w:rFonts w:ascii="GHEA Grapalat" w:hAnsi="GHEA Grapalat"/>
          <w:b w:val="0"/>
          <w:sz w:val="20"/>
          <w:lang w:val="hy-AM"/>
        </w:rPr>
        <w:t xml:space="preserve">ДЗЗ </w:t>
      </w:r>
      <w:r w:rsidR="0085461C">
        <w:rPr>
          <w:rFonts w:ascii="GHEA Grapalat" w:hAnsi="GHEA Grapalat"/>
          <w:b w:val="0"/>
          <w:sz w:val="20"/>
          <w:lang w:val="af-ZA"/>
        </w:rPr>
        <w:t xml:space="preserve">B-25/ </w:t>
      </w:r>
      <w:r w:rsidR="00250762">
        <w:rPr>
          <w:rFonts w:ascii="GHEA Grapalat" w:hAnsi="GHEA Grapalat"/>
          <w:b w:val="0"/>
          <w:sz w:val="20"/>
          <w:lang w:val="hy-AM"/>
        </w:rPr>
        <w:t>2</w:t>
      </w:r>
      <w:r w:rsidR="0061770B" w:rsidRPr="0061770B">
        <w:rPr>
          <w:rFonts w:ascii="GHEA Grapalat" w:hAnsi="GHEA Grapalat"/>
          <w:b w:val="0"/>
          <w:sz w:val="20"/>
          <w:lang w:val="af-ZA"/>
        </w:rPr>
        <w:t>1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3246E6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="00C60F24"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Ниже представлен тендер на закупку </w:t>
      </w:r>
      <w:r w:rsidR="00250762" w:rsidRPr="00250762">
        <w:rPr>
          <w:rFonts w:ascii="GHEA Grapalat" w:hAnsi="GHEA Grapalat"/>
          <w:b/>
          <w:sz w:val="20"/>
          <w:lang w:val="hy-AM"/>
        </w:rPr>
        <w:t xml:space="preserve">услуг по экспертизе проектно-сметной документации и предоставлению заключения для ее нужд, организованный </w:t>
      </w:r>
      <w:r w:rsidR="00403BC3">
        <w:rPr>
          <w:rFonts w:ascii="GHEA Grapalat" w:hAnsi="GHEA Grapalat"/>
          <w:sz w:val="20"/>
          <w:lang w:val="af-ZA"/>
        </w:rPr>
        <w:t xml:space="preserve">Министерством финансов Республики Армения, № ГМГХ-ГХ </w:t>
      </w:r>
      <w:r w:rsidR="00250762">
        <w:rPr>
          <w:rFonts w:ascii="GHEA Grapalat" w:hAnsi="GHEA Grapalat"/>
          <w:sz w:val="20"/>
          <w:lang w:val="hy-AM"/>
        </w:rPr>
        <w:t xml:space="preserve">Ц </w:t>
      </w:r>
      <w:r w:rsidR="009A6F9E">
        <w:rPr>
          <w:rFonts w:ascii="GHEA Grapalat" w:hAnsi="GHEA Grapalat"/>
          <w:sz w:val="20"/>
          <w:lang w:val="af-ZA"/>
        </w:rPr>
        <w:t>ДЗБ-25/21</w:t>
      </w:r>
      <w:r w:rsidR="00C60F24"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61770B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F407BF" w:rsidRDefault="00CC482C" w:rsidP="002C44C4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Для размера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Покупка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предмет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кратко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Покупка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процедура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участники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имена 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:</w:t>
            </w:r>
            <w:r w:rsidR="003246E6"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такой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быть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Покупка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процедура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неуспешный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является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будет объявлено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Согласно 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: "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Закупки "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о </w:t>
            </w:r>
            <w:r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"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РА"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Статья 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37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закона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 xml:space="preserve">Статья 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1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часть</w:t>
            </w:r>
          </w:p>
          <w:p w:rsidR="00A72AAE" w:rsidRPr="00F407BF" w:rsidRDefault="00A72AAE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/ </w:t>
            </w:r>
            <w:r w:rsidR="00CC482C"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подчеркивать</w:t>
            </w:r>
            <w:r w:rsidR="008B2965"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CC482C"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соответствующий</w:t>
            </w:r>
            <w:r w:rsidR="008B2965"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="00CC482C"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линия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F407BF" w:rsidRDefault="00CC482C" w:rsidP="00F92E16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Покупка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процедура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неуспешный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объявить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оправдание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касательно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кратко</w:t>
            </w:r>
            <w:r w:rsidR="00A72AAE"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информация</w:t>
            </w:r>
          </w:p>
        </w:tc>
      </w:tr>
      <w:tr w:rsidR="00250762" w:rsidRPr="0061770B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u w:val="single"/>
                <w:vertAlign w:val="subscript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hy-AM"/>
              </w:rPr>
              <w:t xml:space="preserve">Услуги по проведению экспертизы проектно-сметной документации на </w:t>
            </w: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работы по благоустройству ограждения АНО «Детский сад № 2 «Норатус» и предоставлению заключения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245AAA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Армения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Гегаркуник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область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город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Гавар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Азатутян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на улице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спорт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площадь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(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улица)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футбол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и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баскетбол (строительство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)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работает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проектирование и оценка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документы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Услуги экспертизы и заключения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245AAA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2171" w:type="dxa"/>
            <w:shd w:val="clear" w:color="auto" w:fill="auto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Армения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Гегаркуник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область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город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Гавар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Азатутян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на улице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детский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детская площадка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(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игровые площадки)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и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достопримечательности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)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строительство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работает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проектирование и оценка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документы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Услуги экспертизы и заключения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245AAA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4</w:t>
            </w:r>
          </w:p>
        </w:tc>
        <w:tc>
          <w:tcPr>
            <w:tcW w:w="2171" w:type="dxa"/>
            <w:shd w:val="clear" w:color="auto" w:fill="auto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Армения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Гегаркуник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область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город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Гавар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,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Свобода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на улице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строительство спортивной площадки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(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 xml:space="preserve">уличная 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уличная тренировка)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работает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проектирование и оценка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6A0E96">
              <w:rPr>
                <w:rFonts w:ascii="GHEA Grapalat" w:hAnsi="GHEA Grapalat" w:cs="Arial"/>
                <w:sz w:val="16"/>
                <w:szCs w:val="18"/>
                <w:lang w:val="hy-AM"/>
              </w:rPr>
              <w:t>документы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F407BF">
              <w:rPr>
                <w:rFonts w:ascii="GHEA Grapalat" w:hAnsi="GHEA Grapalat" w:cs="Arial"/>
                <w:sz w:val="16"/>
                <w:szCs w:val="18"/>
                <w:lang w:val="hy-AM"/>
              </w:rPr>
              <w:t>Услуги экспертизы и заключения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5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Услуги по благоустройству территории памятника, посвященного жертвам села Лчап общины Гавар, очистка памятника, проведение экспертизы проектно-сметной </w:t>
            </w: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lastRenderedPageBreak/>
              <w:t>документации на строительство ограды и предоставление заключения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lastRenderedPageBreak/>
              <w:t>6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 xml:space="preserve">Услуги по проведению экспертизы </w:t>
            </w:r>
            <w:r w:rsidRPr="00F407BF">
              <w:rPr>
                <w:rFonts w:ascii="GHEA Grapalat" w:hAnsi="GHEA Grapalat"/>
                <w:sz w:val="16"/>
                <w:szCs w:val="18"/>
                <w:lang w:val="hy-AM"/>
              </w:rPr>
              <w:t xml:space="preserve">проектно-сметной документации и выдаче заключения </w:t>
            </w: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на капитальный ремонт объекта «Парк памяти жертв Великой Отечественной войны /1941-1945 гг./ в поселке Сарухан Гаварской общины»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7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F407BF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Услуги по проведению экспертизы проектно-сметной документации и предоставлению заключения на строительство здания общественной организации «Гаварская музыкальная школа имени Генрика Талаляна» в Гегаркуникском регионе и реализацию пристройки.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  <w:tr w:rsidR="00250762" w:rsidRPr="0061770B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/>
                <w:sz w:val="16"/>
                <w:szCs w:val="18"/>
                <w:lang w:val="hy-AM"/>
              </w:rPr>
              <w:t>8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50762" w:rsidRPr="00F407BF" w:rsidRDefault="00250762" w:rsidP="00250762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F407BF">
              <w:rPr>
                <w:rFonts w:ascii="GHEA Grapalat" w:hAnsi="GHEA Grapalat"/>
                <w:bCs/>
                <w:sz w:val="16"/>
                <w:szCs w:val="18"/>
                <w:lang w:val="hy-AM"/>
              </w:rPr>
              <w:t>по проведению экспертизы проектно-сметной документации по газификации многоквартирного жилого дома Барекамутян 42 в городе Гавар и предоставлению заключения, а также услуги по проведению экспертизы и предоставлению заключения по дополнительной переработке проектно-сметной документации по газификации улиц Азатутян 7,9,11 в городе Гавар, газификации первой улицы в районе Арцвакар города Гавар, газификации конечной части поселка Гандзак и газификации начальной части поселка Лчап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50762" w:rsidRPr="00F407BF" w:rsidRDefault="00250762" w:rsidP="00250762">
            <w:pPr>
              <w:spacing w:line="276" w:lineRule="auto"/>
              <w:jc w:val="center"/>
              <w:rPr>
                <w:rFonts w:ascii="GHEA Grapalat" w:hAnsi="GHEA Grapalat"/>
                <w:noProof/>
                <w:sz w:val="16"/>
                <w:szCs w:val="18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1-й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2-й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  <w:p w:rsidR="00F407BF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</w:pPr>
            <w:r w:rsidRPr="00F407BF">
              <w:rPr>
                <w:rFonts w:ascii="GHEA Grapalat" w:hAnsi="GHEA Grapalat"/>
                <w:b/>
                <w:i/>
                <w:sz w:val="16"/>
                <w:szCs w:val="18"/>
                <w:u w:val="single"/>
                <w:lang w:val="af-ZA"/>
              </w:rPr>
              <w:t xml:space="preserve">3-й </w:t>
            </w:r>
            <w:r w:rsidRPr="00F407BF">
              <w:rPr>
                <w:rFonts w:ascii="GHEA Grapalat" w:hAnsi="GHEA Grapalat" w:cs="Sylfaen"/>
                <w:b/>
                <w:i/>
                <w:sz w:val="16"/>
                <w:szCs w:val="18"/>
                <w:u w:val="single"/>
                <w:lang w:val="af-ZA"/>
              </w:rPr>
              <w:t>точка</w:t>
            </w:r>
          </w:p>
          <w:p w:rsidR="00250762" w:rsidRPr="00F407BF" w:rsidRDefault="00F407BF" w:rsidP="00F407B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 xml:space="preserve">4-й </w:t>
            </w:r>
            <w:r w:rsidRPr="00F407BF">
              <w:rPr>
                <w:rFonts w:ascii="GHEA Grapalat" w:hAnsi="GHEA Grapalat" w:cs="Sylfaen"/>
                <w:sz w:val="16"/>
                <w:szCs w:val="18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50762" w:rsidRPr="00F407BF" w:rsidRDefault="00F407BF" w:rsidP="00250762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F407BF">
              <w:rPr>
                <w:rFonts w:ascii="GHEA Grapalat" w:hAnsi="GHEA Grapalat"/>
                <w:sz w:val="16"/>
                <w:szCs w:val="18"/>
                <w:lang w:val="af-ZA"/>
              </w:rPr>
              <w:t>Заявок не подано.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3246E6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 w:rsidR="002C44C4">
        <w:rPr>
          <w:rFonts w:ascii="GHEA Grapalat" w:hAnsi="GHEA Grapalat" w:cs="Sylfaen"/>
          <w:sz w:val="20"/>
          <w:lang w:val="af-ZA"/>
        </w:rPr>
        <w:t xml:space="preserve">координатор по закупкам, </w:t>
      </w:r>
      <w:r w:rsidR="00403BC3">
        <w:rPr>
          <w:rFonts w:ascii="GHEA Grapalat" w:hAnsi="GHEA Grapalat"/>
          <w:sz w:val="20"/>
          <w:lang w:val="af-ZA"/>
        </w:rPr>
        <w:t xml:space="preserve">ГМГК-КГ </w:t>
      </w:r>
      <w:r w:rsidR="00F407BF">
        <w:rPr>
          <w:rFonts w:ascii="GHEA Grapalat" w:hAnsi="GHEA Grapalat"/>
          <w:sz w:val="20"/>
          <w:lang w:val="hy-AM"/>
        </w:rPr>
        <w:t xml:space="preserve">, шифр: </w:t>
      </w:r>
      <w:r w:rsidR="0085461C">
        <w:rPr>
          <w:rFonts w:ascii="GHEA Grapalat" w:hAnsi="GHEA Grapalat"/>
          <w:sz w:val="20"/>
          <w:lang w:val="af-ZA"/>
        </w:rPr>
        <w:t xml:space="preserve">ДЗБ-25/21 </w:t>
      </w:r>
      <w:r w:rsidR="002C44C4">
        <w:rPr>
          <w:rFonts w:ascii="GHEA Grapalat" w:hAnsi="GHEA Grapalat" w:cs="Sylfaen"/>
          <w:sz w:val="20"/>
          <w:lang w:val="af-ZA"/>
        </w:rPr>
        <w:t>.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hyperlink r:id="rId7" w:history="1">
        <w:r w:rsidRPr="00F76C9A">
          <w:rPr>
            <w:rStyle w:val="ad"/>
            <w:rFonts w:ascii="GHEA Grapalat" w:hAnsi="GHEA Grapalat"/>
            <w:i/>
            <w:color w:val="auto"/>
            <w:sz w:val="20"/>
            <w:u w:val="none"/>
            <w:lang w:val="af-ZA"/>
          </w:rPr>
          <w:t>gavar.gnumner@mail.ru</w:t>
        </w:r>
      </w:hyperlink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 w:rsidR="003246E6">
        <w:rPr>
          <w:rFonts w:ascii="GHEA Grapalat" w:hAnsi="GHEA Grapalat"/>
          <w:i/>
          <w:sz w:val="20"/>
          <w:lang w:val="hy-AM"/>
        </w:rPr>
        <w:t>общины Гавар</w:t>
      </w:r>
      <w:bookmarkStart w:id="0" w:name="_GoBack"/>
      <w:bookmarkEnd w:id="0"/>
    </w:p>
    <w:sectPr w:rsidR="00371C21" w:rsidRPr="00F76C9A" w:rsidSect="00F76C9A">
      <w:footerReference w:type="even" r:id="rId8"/>
      <w:footerReference w:type="default" r:id="rId9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5C" w:rsidRDefault="0055255C">
      <w:r>
        <w:separator/>
      </w:r>
    </w:p>
  </w:endnote>
  <w:endnote w:type="continuationSeparator" w:id="0">
    <w:p w:rsidR="0055255C" w:rsidRDefault="0055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5C" w:rsidRDefault="0055255C">
      <w:r>
        <w:separator/>
      </w:r>
    </w:p>
  </w:footnote>
  <w:footnote w:type="continuationSeparator" w:id="0">
    <w:p w:rsidR="0055255C" w:rsidRDefault="0055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BDF"/>
    <w:rsid w:val="0022406C"/>
    <w:rsid w:val="00226F64"/>
    <w:rsid w:val="00237045"/>
    <w:rsid w:val="00237D02"/>
    <w:rsid w:val="00245FAF"/>
    <w:rsid w:val="00250762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188D"/>
    <w:rsid w:val="003F49B4"/>
    <w:rsid w:val="00403BC3"/>
    <w:rsid w:val="004060EF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5255C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770B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0E96"/>
    <w:rsid w:val="006B7B4E"/>
    <w:rsid w:val="006C3056"/>
    <w:rsid w:val="006D498C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7BF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val="ru"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basedOn w:val="a0"/>
    <w:link w:val="20"/>
    <w:rsid w:val="00250762"/>
    <w:rPr>
      <w:rFonts w:ascii="Arial LatArm" w:hAnsi="Arial LatArm"/>
      <w:sz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avar.gnumn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3466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7</cp:revision>
  <cp:lastPrinted>2025-06-26T05:24:00Z</cp:lastPrinted>
  <dcterms:created xsi:type="dcterms:W3CDTF">2025-06-04T05:52:00Z</dcterms:created>
  <dcterms:modified xsi:type="dcterms:W3CDTF">2025-06-26T05:24:00Z</dcterms:modified>
</cp:coreProperties>
</file>